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2E" w:rsidRDefault="00B0092E" w:rsidP="00B0092E">
      <w:pPr>
        <w:jc w:val="center"/>
        <w:outlineLvl w:val="0"/>
        <w:rPr>
          <w:b/>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15pt;margin-top:14.3pt;width:35.1pt;height:44.8pt;z-index:251658240;visibility:visible;mso-wrap-edited:f">
            <v:imagedata r:id="rId4" o:title=""/>
            <w10:wrap type="topAndBottom"/>
            <w10:anchorlock/>
          </v:shape>
          <o:OLEObject Type="Embed" ProgID="Word.Picture.8" ShapeID="_x0000_s1026" DrawAspect="Content" ObjectID="_1597840764" r:id="rId5"/>
        </w:pict>
      </w:r>
      <w:r>
        <w:rPr>
          <w:b/>
          <w:szCs w:val="28"/>
        </w:rPr>
        <w:t>УКРАЇНА</w:t>
      </w:r>
    </w:p>
    <w:p w:rsidR="00B0092E" w:rsidRDefault="00B0092E" w:rsidP="00B0092E">
      <w:pPr>
        <w:jc w:val="center"/>
        <w:outlineLvl w:val="0"/>
        <w:rPr>
          <w:b/>
          <w:smallCaps/>
          <w:szCs w:val="28"/>
        </w:rPr>
      </w:pPr>
      <w:r>
        <w:rPr>
          <w:b/>
          <w:smallCaps/>
          <w:szCs w:val="28"/>
        </w:rPr>
        <w:t xml:space="preserve">Виконавчий комітет </w:t>
      </w:r>
      <w:proofErr w:type="spellStart"/>
      <w:r>
        <w:rPr>
          <w:b/>
          <w:smallCaps/>
          <w:szCs w:val="28"/>
        </w:rPr>
        <w:t>Нетішинської</w:t>
      </w:r>
      <w:proofErr w:type="spellEnd"/>
      <w:r>
        <w:rPr>
          <w:b/>
          <w:smallCaps/>
          <w:szCs w:val="28"/>
        </w:rPr>
        <w:t xml:space="preserve"> міської ради</w:t>
      </w:r>
    </w:p>
    <w:p w:rsidR="00B0092E" w:rsidRDefault="00B0092E" w:rsidP="00B0092E">
      <w:pPr>
        <w:jc w:val="center"/>
        <w:outlineLvl w:val="0"/>
        <w:rPr>
          <w:b/>
          <w:smallCaps/>
          <w:szCs w:val="28"/>
        </w:rPr>
      </w:pPr>
      <w:r>
        <w:rPr>
          <w:b/>
          <w:smallCaps/>
          <w:szCs w:val="28"/>
        </w:rPr>
        <w:t>Хмельницької області</w:t>
      </w:r>
    </w:p>
    <w:p w:rsidR="00B0092E" w:rsidRDefault="00B0092E" w:rsidP="00B0092E">
      <w:pPr>
        <w:jc w:val="center"/>
        <w:rPr>
          <w:rFonts w:ascii="Arial" w:hAnsi="Arial"/>
          <w:sz w:val="26"/>
          <w:szCs w:val="26"/>
        </w:rPr>
      </w:pPr>
    </w:p>
    <w:p w:rsidR="00B0092E" w:rsidRDefault="00B0092E" w:rsidP="00B0092E">
      <w:pPr>
        <w:jc w:val="center"/>
        <w:outlineLvl w:val="0"/>
        <w:rPr>
          <w:b/>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B0092E" w:rsidRDefault="00B0092E" w:rsidP="00B0092E">
      <w:pPr>
        <w:rPr>
          <w:sz w:val="26"/>
          <w:szCs w:val="26"/>
          <w:lang w:eastAsia="uk-UA"/>
        </w:rPr>
      </w:pPr>
    </w:p>
    <w:p w:rsidR="00B0092E" w:rsidRDefault="00B0092E" w:rsidP="00B0092E">
      <w:pPr>
        <w:jc w:val="both"/>
        <w:rPr>
          <w:b/>
          <w:szCs w:val="28"/>
          <w:lang w:eastAsia="uk-UA"/>
        </w:rPr>
      </w:pPr>
      <w:r>
        <w:rPr>
          <w:szCs w:val="28"/>
          <w:lang w:eastAsia="uk-UA"/>
        </w:rPr>
        <w:t>13</w:t>
      </w:r>
      <w:r>
        <w:rPr>
          <w:b/>
          <w:szCs w:val="28"/>
          <w:lang w:eastAsia="uk-UA"/>
        </w:rPr>
        <w:t>.06.2018</w:t>
      </w:r>
      <w:r>
        <w:rPr>
          <w:b/>
          <w:szCs w:val="28"/>
          <w:lang w:eastAsia="uk-UA"/>
        </w:rPr>
        <w:tab/>
      </w:r>
      <w:r>
        <w:rPr>
          <w:b/>
          <w:szCs w:val="28"/>
          <w:lang w:eastAsia="uk-UA"/>
        </w:rPr>
        <w:tab/>
      </w:r>
      <w:r>
        <w:rPr>
          <w:b/>
          <w:szCs w:val="28"/>
          <w:lang w:eastAsia="uk-UA"/>
        </w:rPr>
        <w:tab/>
      </w:r>
      <w:r>
        <w:rPr>
          <w:b/>
          <w:szCs w:val="28"/>
          <w:lang w:eastAsia="uk-UA"/>
        </w:rPr>
        <w:tab/>
      </w:r>
      <w:r>
        <w:rPr>
          <w:b/>
          <w:szCs w:val="28"/>
          <w:lang w:eastAsia="uk-UA"/>
        </w:rPr>
        <w:tab/>
      </w:r>
      <w:proofErr w:type="spellStart"/>
      <w:r>
        <w:rPr>
          <w:b/>
          <w:szCs w:val="28"/>
          <w:lang w:eastAsia="uk-UA"/>
        </w:rPr>
        <w:t>Нетішин</w:t>
      </w:r>
      <w:proofErr w:type="spellEnd"/>
      <w:r>
        <w:rPr>
          <w:b/>
          <w:szCs w:val="28"/>
          <w:lang w:eastAsia="uk-UA"/>
        </w:rPr>
        <w:tab/>
      </w:r>
      <w:r>
        <w:rPr>
          <w:b/>
          <w:szCs w:val="28"/>
          <w:lang w:eastAsia="uk-UA"/>
        </w:rPr>
        <w:tab/>
      </w:r>
      <w:r>
        <w:rPr>
          <w:b/>
          <w:szCs w:val="28"/>
          <w:lang w:eastAsia="uk-UA"/>
        </w:rPr>
        <w:tab/>
        <w:t xml:space="preserve">№ </w:t>
      </w:r>
      <w:r>
        <w:rPr>
          <w:szCs w:val="28"/>
          <w:lang w:eastAsia="uk-UA"/>
        </w:rPr>
        <w:t>258</w:t>
      </w:r>
      <w:r>
        <w:rPr>
          <w:b/>
          <w:szCs w:val="28"/>
          <w:lang w:eastAsia="uk-UA"/>
        </w:rPr>
        <w:t>/2018-рк</w:t>
      </w:r>
    </w:p>
    <w:p w:rsidR="00B0092E" w:rsidRDefault="00B0092E" w:rsidP="00B0092E">
      <w:pPr>
        <w:tabs>
          <w:tab w:val="left" w:pos="3780"/>
        </w:tabs>
        <w:ind w:right="5678"/>
        <w:jc w:val="both"/>
        <w:rPr>
          <w:sz w:val="26"/>
          <w:szCs w:val="26"/>
          <w:lang w:eastAsia="uk-UA"/>
        </w:rPr>
      </w:pPr>
    </w:p>
    <w:p w:rsidR="00B0092E" w:rsidRDefault="00B0092E" w:rsidP="00B0092E">
      <w:pPr>
        <w:tabs>
          <w:tab w:val="left" w:pos="3780"/>
        </w:tabs>
        <w:ind w:right="5678"/>
        <w:jc w:val="both"/>
        <w:rPr>
          <w:szCs w:val="28"/>
          <w:lang w:eastAsia="uk-UA"/>
        </w:rPr>
      </w:pPr>
      <w:r>
        <w:rPr>
          <w:szCs w:val="28"/>
          <w:lang w:eastAsia="uk-UA"/>
        </w:rPr>
        <w:t xml:space="preserve">Про тимчасове виконання обов’язків директора Фонду комунального майна міста </w:t>
      </w:r>
      <w:proofErr w:type="spellStart"/>
      <w:r>
        <w:rPr>
          <w:szCs w:val="28"/>
          <w:lang w:eastAsia="uk-UA"/>
        </w:rPr>
        <w:t>Нетішина</w:t>
      </w:r>
      <w:proofErr w:type="spellEnd"/>
      <w:r>
        <w:rPr>
          <w:szCs w:val="28"/>
          <w:lang w:eastAsia="uk-UA"/>
        </w:rPr>
        <w:t xml:space="preserve"> </w:t>
      </w:r>
      <w:proofErr w:type="spellStart"/>
      <w:r>
        <w:rPr>
          <w:szCs w:val="28"/>
          <w:lang w:eastAsia="uk-UA"/>
        </w:rPr>
        <w:t>Охримчук</w:t>
      </w:r>
      <w:proofErr w:type="spellEnd"/>
      <w:r>
        <w:rPr>
          <w:szCs w:val="28"/>
          <w:lang w:eastAsia="uk-UA"/>
        </w:rPr>
        <w:t xml:space="preserve"> О.М.</w:t>
      </w:r>
    </w:p>
    <w:p w:rsidR="00B0092E" w:rsidRDefault="00B0092E" w:rsidP="00B0092E">
      <w:pPr>
        <w:jc w:val="both"/>
        <w:rPr>
          <w:szCs w:val="28"/>
          <w:lang w:eastAsia="uk-UA"/>
        </w:rPr>
      </w:pPr>
    </w:p>
    <w:p w:rsidR="00B0092E" w:rsidRDefault="00B0092E" w:rsidP="00B0092E">
      <w:pPr>
        <w:ind w:firstLine="708"/>
        <w:jc w:val="both"/>
        <w:rPr>
          <w:szCs w:val="28"/>
        </w:rPr>
      </w:pPr>
      <w:r>
        <w:rPr>
          <w:szCs w:val="28"/>
          <w:lang w:eastAsia="uk-UA"/>
        </w:rPr>
        <w:t>Відповідно до пункту 20 частини 4 статті 42 Закону України «Про місцеве самоврядування в Україні»,</w:t>
      </w:r>
      <w:r>
        <w:rPr>
          <w:szCs w:val="28"/>
        </w:rPr>
        <w:t xml:space="preserve">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розпорядження міського голови від 13 червня 2018 року № 94/2018-рк "</w:t>
      </w:r>
      <w:r>
        <w:rPr>
          <w:szCs w:val="28"/>
          <w:lang w:eastAsia="uk-UA"/>
        </w:rPr>
        <w:t>Про</w:t>
      </w:r>
      <w:r>
        <w:rPr>
          <w:color w:val="FF0000"/>
          <w:szCs w:val="28"/>
          <w:lang w:eastAsia="uk-UA"/>
        </w:rPr>
        <w:t xml:space="preserve"> </w:t>
      </w:r>
      <w:r>
        <w:rPr>
          <w:szCs w:val="28"/>
          <w:lang w:eastAsia="uk-UA"/>
        </w:rPr>
        <w:t xml:space="preserve">надання директору Фонду комунального майна міста </w:t>
      </w:r>
      <w:proofErr w:type="spellStart"/>
      <w:r>
        <w:rPr>
          <w:szCs w:val="28"/>
          <w:lang w:eastAsia="uk-UA"/>
        </w:rPr>
        <w:t>Нетішина</w:t>
      </w:r>
      <w:proofErr w:type="spellEnd"/>
      <w:r>
        <w:rPr>
          <w:szCs w:val="28"/>
          <w:lang w:eastAsia="uk-UA"/>
        </w:rPr>
        <w:t xml:space="preserve"> </w:t>
      </w:r>
      <w:proofErr w:type="spellStart"/>
      <w:r>
        <w:rPr>
          <w:szCs w:val="28"/>
          <w:lang w:eastAsia="uk-UA"/>
        </w:rPr>
        <w:t>Охримчук</w:t>
      </w:r>
      <w:proofErr w:type="spellEnd"/>
      <w:r>
        <w:rPr>
          <w:szCs w:val="28"/>
          <w:lang w:eastAsia="uk-UA"/>
        </w:rPr>
        <w:t xml:space="preserve"> О.М. частини невикористаної щорічної основної відпустки»</w:t>
      </w:r>
      <w:r>
        <w:rPr>
          <w:szCs w:val="28"/>
        </w:rPr>
        <w:t>:</w:t>
      </w:r>
    </w:p>
    <w:p w:rsidR="00B0092E" w:rsidRDefault="00B0092E" w:rsidP="00B0092E">
      <w:pPr>
        <w:ind w:firstLine="708"/>
        <w:jc w:val="both"/>
        <w:rPr>
          <w:szCs w:val="28"/>
          <w:lang w:eastAsia="uk-UA"/>
        </w:rPr>
      </w:pPr>
    </w:p>
    <w:p w:rsidR="00B0092E" w:rsidRDefault="00B0092E" w:rsidP="00B0092E">
      <w:pPr>
        <w:ind w:firstLine="708"/>
        <w:jc w:val="both"/>
        <w:rPr>
          <w:szCs w:val="28"/>
          <w:lang w:eastAsia="uk-UA"/>
        </w:rPr>
      </w:pPr>
      <w:r>
        <w:rPr>
          <w:szCs w:val="28"/>
          <w:lang w:eastAsia="uk-UA"/>
        </w:rPr>
        <w:t xml:space="preserve">1. Тимчасове виконання обов’язків </w:t>
      </w:r>
      <w:r>
        <w:rPr>
          <w:szCs w:val="28"/>
        </w:rPr>
        <w:t xml:space="preserve">директора Фонду комунального майна міста </w:t>
      </w:r>
      <w:proofErr w:type="spellStart"/>
      <w:r>
        <w:rPr>
          <w:szCs w:val="28"/>
        </w:rPr>
        <w:t>Нетішина</w:t>
      </w:r>
      <w:proofErr w:type="spellEnd"/>
      <w:r>
        <w:rPr>
          <w:szCs w:val="28"/>
          <w:lang w:eastAsia="uk-UA"/>
        </w:rPr>
        <w:t xml:space="preserve">, на період невикористаної щорічної основної відпустки </w:t>
      </w:r>
      <w:r>
        <w:rPr>
          <w:szCs w:val="28"/>
        </w:rPr>
        <w:t xml:space="preserve">директора Фонду комунального майна міста </w:t>
      </w:r>
      <w:proofErr w:type="spellStart"/>
      <w:r>
        <w:rPr>
          <w:szCs w:val="28"/>
        </w:rPr>
        <w:t>Нетішина</w:t>
      </w:r>
      <w:proofErr w:type="spellEnd"/>
      <w:r>
        <w:rPr>
          <w:szCs w:val="28"/>
        </w:rPr>
        <w:t xml:space="preserve"> </w:t>
      </w:r>
      <w:proofErr w:type="spellStart"/>
      <w:r>
        <w:rPr>
          <w:szCs w:val="28"/>
        </w:rPr>
        <w:t>Охримчук</w:t>
      </w:r>
      <w:proofErr w:type="spellEnd"/>
      <w:r>
        <w:rPr>
          <w:szCs w:val="28"/>
        </w:rPr>
        <w:t xml:space="preserve"> Оксани Михайлівни від 15 червня до 05 липня 2018 року включно покласти </w:t>
      </w:r>
      <w:r>
        <w:rPr>
          <w:szCs w:val="28"/>
          <w:lang w:eastAsia="uk-UA"/>
        </w:rPr>
        <w:t xml:space="preserve">на </w:t>
      </w:r>
      <w:r>
        <w:rPr>
          <w:szCs w:val="28"/>
        </w:rPr>
        <w:t xml:space="preserve">спеціаліста 1 категорії Фонду комунального майна міста </w:t>
      </w:r>
      <w:proofErr w:type="spellStart"/>
      <w:r>
        <w:rPr>
          <w:szCs w:val="28"/>
        </w:rPr>
        <w:t>Нетішина</w:t>
      </w:r>
      <w:proofErr w:type="spellEnd"/>
      <w:r>
        <w:rPr>
          <w:szCs w:val="28"/>
        </w:rPr>
        <w:t xml:space="preserve">                  Денисюк Вікторію Анатоліївну</w:t>
      </w:r>
      <w:r>
        <w:rPr>
          <w:szCs w:val="28"/>
          <w:lang w:eastAsia="uk-UA"/>
        </w:rPr>
        <w:t>.</w:t>
      </w:r>
    </w:p>
    <w:p w:rsidR="00B0092E" w:rsidRDefault="00B0092E" w:rsidP="00B0092E">
      <w:pPr>
        <w:ind w:left="708"/>
        <w:jc w:val="both"/>
        <w:rPr>
          <w:szCs w:val="28"/>
          <w:lang w:eastAsia="uk-UA"/>
        </w:rPr>
      </w:pPr>
      <w:r>
        <w:rPr>
          <w:szCs w:val="28"/>
          <w:lang w:eastAsia="uk-UA"/>
        </w:rPr>
        <w:t xml:space="preserve">Підстава: заява директора Фонду комунального майна міста </w:t>
      </w:r>
      <w:proofErr w:type="spellStart"/>
      <w:r>
        <w:rPr>
          <w:szCs w:val="28"/>
          <w:lang w:eastAsia="uk-UA"/>
        </w:rPr>
        <w:t>Нетішина</w:t>
      </w:r>
      <w:proofErr w:type="spellEnd"/>
      <w:r>
        <w:rPr>
          <w:szCs w:val="28"/>
          <w:lang w:eastAsia="uk-UA"/>
        </w:rPr>
        <w:t xml:space="preserve">                 </w:t>
      </w:r>
    </w:p>
    <w:p w:rsidR="00B0092E" w:rsidRDefault="00B0092E" w:rsidP="00B0092E">
      <w:pPr>
        <w:ind w:left="708"/>
        <w:jc w:val="both"/>
        <w:rPr>
          <w:szCs w:val="28"/>
          <w:lang w:eastAsia="uk-UA"/>
        </w:rPr>
      </w:pPr>
      <w:r>
        <w:rPr>
          <w:szCs w:val="28"/>
          <w:lang w:eastAsia="uk-UA"/>
        </w:rPr>
        <w:t xml:space="preserve">                 </w:t>
      </w:r>
      <w:proofErr w:type="spellStart"/>
      <w:r>
        <w:rPr>
          <w:szCs w:val="28"/>
          <w:lang w:eastAsia="uk-UA"/>
        </w:rPr>
        <w:t>Охримчук</w:t>
      </w:r>
      <w:proofErr w:type="spellEnd"/>
      <w:r>
        <w:rPr>
          <w:szCs w:val="28"/>
          <w:lang w:eastAsia="uk-UA"/>
        </w:rPr>
        <w:t xml:space="preserve"> О.М. від 11 червня 2018 року.</w:t>
      </w:r>
    </w:p>
    <w:p w:rsidR="00B0092E" w:rsidRDefault="00B0092E" w:rsidP="00B0092E">
      <w:pPr>
        <w:ind w:firstLine="708"/>
        <w:jc w:val="both"/>
        <w:rPr>
          <w:szCs w:val="28"/>
          <w:lang w:eastAsia="uk-UA"/>
        </w:rPr>
      </w:pPr>
      <w:r>
        <w:rPr>
          <w:szCs w:val="28"/>
          <w:lang w:eastAsia="uk-UA"/>
        </w:rPr>
        <w:t xml:space="preserve">2. Установити </w:t>
      </w:r>
      <w:r>
        <w:rPr>
          <w:szCs w:val="28"/>
        </w:rPr>
        <w:t xml:space="preserve">спеціалісту 1 категорії Фонду комунального майна міста </w:t>
      </w:r>
      <w:proofErr w:type="spellStart"/>
      <w:r>
        <w:rPr>
          <w:szCs w:val="28"/>
        </w:rPr>
        <w:t>Нетішина</w:t>
      </w:r>
      <w:proofErr w:type="spellEnd"/>
      <w:r>
        <w:rPr>
          <w:szCs w:val="28"/>
        </w:rPr>
        <w:t xml:space="preserve"> Денисюк Вікторії Анатоліївні</w:t>
      </w:r>
      <w:r>
        <w:rPr>
          <w:szCs w:val="28"/>
          <w:lang w:eastAsia="uk-UA"/>
        </w:rPr>
        <w:t xml:space="preserve"> за виконання обов’язків тимчасово відсутнього </w:t>
      </w:r>
      <w:r>
        <w:rPr>
          <w:szCs w:val="28"/>
        </w:rPr>
        <w:t xml:space="preserve">директора Фонду комунального майна міста </w:t>
      </w:r>
      <w:proofErr w:type="spellStart"/>
      <w:r>
        <w:rPr>
          <w:szCs w:val="28"/>
        </w:rPr>
        <w:t>Нетішина</w:t>
      </w:r>
      <w:proofErr w:type="spellEnd"/>
      <w:r>
        <w:rPr>
          <w:szCs w:val="28"/>
        </w:rPr>
        <w:t xml:space="preserve"> </w:t>
      </w:r>
      <w:r>
        <w:rPr>
          <w:szCs w:val="28"/>
          <w:lang w:eastAsia="uk-UA"/>
        </w:rPr>
        <w:t xml:space="preserve">доплату у розмірі різниці між фактичним посадовим окладом директора Фонду комунального майна міста </w:t>
      </w:r>
      <w:proofErr w:type="spellStart"/>
      <w:r>
        <w:rPr>
          <w:szCs w:val="28"/>
          <w:lang w:eastAsia="uk-UA"/>
        </w:rPr>
        <w:t>Нетішина</w:t>
      </w:r>
      <w:proofErr w:type="spellEnd"/>
      <w:r>
        <w:rPr>
          <w:szCs w:val="28"/>
          <w:lang w:eastAsia="uk-UA"/>
        </w:rPr>
        <w:t xml:space="preserve"> (без урахування надбавок та доплат)                 і посадовим окладом </w:t>
      </w:r>
      <w:r>
        <w:rPr>
          <w:szCs w:val="28"/>
        </w:rPr>
        <w:t xml:space="preserve">спеціаліста 1 категорії Фонду комунального майна міста </w:t>
      </w:r>
      <w:proofErr w:type="spellStart"/>
      <w:r>
        <w:rPr>
          <w:szCs w:val="28"/>
        </w:rPr>
        <w:t>Нетішина</w:t>
      </w:r>
      <w:proofErr w:type="spellEnd"/>
      <w:r>
        <w:rPr>
          <w:szCs w:val="28"/>
        </w:rPr>
        <w:t xml:space="preserve"> </w:t>
      </w:r>
    </w:p>
    <w:p w:rsidR="00B0092E" w:rsidRDefault="00B0092E" w:rsidP="00B0092E">
      <w:pPr>
        <w:ind w:firstLine="708"/>
        <w:jc w:val="both"/>
        <w:rPr>
          <w:szCs w:val="28"/>
          <w:lang w:eastAsia="uk-UA"/>
        </w:rPr>
      </w:pPr>
      <w:r>
        <w:rPr>
          <w:szCs w:val="28"/>
          <w:lang w:eastAsia="uk-UA"/>
        </w:rPr>
        <w:t>3. Контроль за виконанням цього розпорядження залишаю за собою.</w:t>
      </w:r>
    </w:p>
    <w:p w:rsidR="00B0092E" w:rsidRDefault="00B0092E" w:rsidP="00B0092E">
      <w:pPr>
        <w:jc w:val="both"/>
        <w:rPr>
          <w:szCs w:val="28"/>
          <w:lang w:eastAsia="uk-UA"/>
        </w:rPr>
      </w:pPr>
    </w:p>
    <w:p w:rsidR="00B0092E" w:rsidRDefault="00B0092E" w:rsidP="00B0092E">
      <w:pPr>
        <w:rPr>
          <w:szCs w:val="28"/>
        </w:rPr>
      </w:pPr>
      <w:r>
        <w:rPr>
          <w:szCs w:val="28"/>
        </w:rPr>
        <w:t>Міський голова</w:t>
      </w:r>
      <w:r>
        <w:rPr>
          <w:szCs w:val="28"/>
        </w:rPr>
        <w:tab/>
      </w:r>
      <w:r>
        <w:rPr>
          <w:szCs w:val="28"/>
        </w:rPr>
        <w:tab/>
      </w:r>
      <w:r>
        <w:rPr>
          <w:szCs w:val="28"/>
        </w:rPr>
        <w:tab/>
      </w:r>
      <w:r>
        <w:rPr>
          <w:szCs w:val="28"/>
        </w:rPr>
        <w:tab/>
      </w:r>
      <w:r>
        <w:rPr>
          <w:szCs w:val="28"/>
        </w:rPr>
        <w:tab/>
      </w:r>
      <w:r>
        <w:rPr>
          <w:szCs w:val="28"/>
        </w:rPr>
        <w:tab/>
      </w:r>
      <w:r>
        <w:rPr>
          <w:szCs w:val="28"/>
        </w:rPr>
        <w:tab/>
      </w:r>
      <w:r>
        <w:rPr>
          <w:szCs w:val="28"/>
        </w:rPr>
        <w:tab/>
        <w:t>О.О.</w:t>
      </w:r>
      <w:proofErr w:type="spellStart"/>
      <w:r>
        <w:rPr>
          <w:szCs w:val="28"/>
        </w:rPr>
        <w:t>Супрунюк</w:t>
      </w:r>
      <w:proofErr w:type="spellEnd"/>
    </w:p>
    <w:p w:rsidR="00B0092E" w:rsidRDefault="00B0092E" w:rsidP="00B0092E">
      <w:pPr>
        <w:rPr>
          <w:szCs w:val="28"/>
        </w:rPr>
      </w:pPr>
    </w:p>
    <w:p w:rsidR="00B0092E" w:rsidRDefault="00B0092E" w:rsidP="00B0092E">
      <w:pPr>
        <w:rPr>
          <w:szCs w:val="28"/>
        </w:rPr>
      </w:pPr>
      <w:r>
        <w:rPr>
          <w:szCs w:val="28"/>
        </w:rPr>
        <w:lastRenderedPageBreak/>
        <w:t>З розпорядженням ознайомлена:</w:t>
      </w:r>
    </w:p>
    <w:p w:rsidR="00B0092E" w:rsidRDefault="00B0092E" w:rsidP="00B0092E">
      <w:pPr>
        <w:rPr>
          <w:szCs w:val="28"/>
        </w:rPr>
      </w:pPr>
      <w:r>
        <w:rPr>
          <w:szCs w:val="28"/>
        </w:rPr>
        <w:t xml:space="preserve">Денисюк В.А. </w:t>
      </w:r>
      <w:r>
        <w:rPr>
          <w:szCs w:val="28"/>
        </w:rPr>
        <w:tab/>
      </w:r>
      <w:r>
        <w:rPr>
          <w:szCs w:val="28"/>
        </w:rPr>
        <w:tab/>
      </w:r>
      <w:r>
        <w:rPr>
          <w:szCs w:val="28"/>
        </w:rPr>
        <w:tab/>
      </w:r>
      <w:r>
        <w:rPr>
          <w:szCs w:val="28"/>
        </w:rPr>
        <w:tab/>
      </w:r>
      <w:r>
        <w:rPr>
          <w:szCs w:val="28"/>
        </w:rPr>
        <w:tab/>
      </w:r>
      <w:r>
        <w:rPr>
          <w:szCs w:val="28"/>
        </w:rPr>
        <w:tab/>
        <w:t>"___ "_________2018року</w:t>
      </w:r>
    </w:p>
    <w:p w:rsidR="0010318E" w:rsidRDefault="0010318E"/>
    <w:sectPr w:rsidR="0010318E" w:rsidSect="00103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92E"/>
    <w:rsid w:val="0010318E"/>
    <w:rsid w:val="009B3648"/>
    <w:rsid w:val="00B00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2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2</cp:revision>
  <dcterms:created xsi:type="dcterms:W3CDTF">2018-09-07T12:52:00Z</dcterms:created>
  <dcterms:modified xsi:type="dcterms:W3CDTF">2018-09-07T12:53:00Z</dcterms:modified>
</cp:coreProperties>
</file>